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367FAF" w:rsidRPr="00C17F46" w:rsidTr="00367FAF">
        <w:tc>
          <w:tcPr>
            <w:tcW w:w="4927" w:type="dxa"/>
          </w:tcPr>
          <w:p w:rsidR="00367FAF" w:rsidRPr="00C92B44" w:rsidRDefault="00431494" w:rsidP="00431494">
            <w:pPr>
              <w:rPr>
                <w:rFonts w:ascii="Times New Roman" w:hAnsi="Times New Roman" w:cs="Times New Roman"/>
                <w:b/>
                <w:sz w:val="28"/>
                <w:lang w:val="kk-KZ"/>
              </w:rPr>
            </w:pPr>
            <w:r>
              <w:rPr>
                <w:rFonts w:ascii="Times New Roman" w:hAnsi="Times New Roman" w:cs="Times New Roman"/>
                <w:b/>
                <w:sz w:val="28"/>
                <w:lang w:val="kk-KZ"/>
              </w:rPr>
              <w:t xml:space="preserve">   </w:t>
            </w:r>
            <w:r w:rsidR="00367FAF" w:rsidRPr="00C92B44">
              <w:rPr>
                <w:rFonts w:ascii="Times New Roman" w:hAnsi="Times New Roman" w:cs="Times New Roman"/>
                <w:b/>
                <w:sz w:val="28"/>
                <w:lang w:val="kk-KZ"/>
              </w:rPr>
              <w:t>«Бекітемін»</w:t>
            </w:r>
          </w:p>
          <w:p w:rsidR="00367FAF" w:rsidRPr="00C92B44" w:rsidRDefault="00367FAF" w:rsidP="00367FAF">
            <w:pPr>
              <w:jc w:val="center"/>
              <w:rPr>
                <w:rFonts w:ascii="Times New Roman" w:hAnsi="Times New Roman" w:cs="Times New Roman"/>
                <w:b/>
                <w:sz w:val="28"/>
                <w:lang w:val="kk-KZ"/>
              </w:rPr>
            </w:pPr>
            <w:r w:rsidRPr="00C92B44">
              <w:rPr>
                <w:rFonts w:ascii="Times New Roman" w:hAnsi="Times New Roman" w:cs="Times New Roman"/>
                <w:b/>
                <w:sz w:val="28"/>
              </w:rPr>
              <w:t>№</w:t>
            </w:r>
            <w:r w:rsidR="00431494">
              <w:rPr>
                <w:rFonts w:ascii="Times New Roman" w:hAnsi="Times New Roman" w:cs="Times New Roman"/>
                <w:b/>
                <w:sz w:val="28"/>
                <w:lang w:val="kk-KZ"/>
              </w:rPr>
              <w:t>276</w:t>
            </w:r>
            <w:r w:rsidRPr="00C92B44">
              <w:rPr>
                <w:rFonts w:ascii="Times New Roman" w:hAnsi="Times New Roman" w:cs="Times New Roman"/>
                <w:b/>
                <w:sz w:val="28"/>
                <w:lang w:val="kk-KZ"/>
              </w:rPr>
              <w:t xml:space="preserve"> </w:t>
            </w:r>
            <w:r w:rsidR="00431494">
              <w:rPr>
                <w:rFonts w:ascii="Times New Roman" w:hAnsi="Times New Roman" w:cs="Times New Roman"/>
                <w:b/>
                <w:sz w:val="28"/>
                <w:lang w:val="kk-KZ"/>
              </w:rPr>
              <w:t>орта мектеп</w:t>
            </w:r>
            <w:r w:rsidRPr="00C92B44">
              <w:rPr>
                <w:rFonts w:ascii="Times New Roman" w:hAnsi="Times New Roman" w:cs="Times New Roman"/>
                <w:b/>
                <w:sz w:val="28"/>
                <w:lang w:val="kk-KZ"/>
              </w:rPr>
              <w:t xml:space="preserve"> директоры:</w:t>
            </w:r>
          </w:p>
          <w:p w:rsidR="00367FAF" w:rsidRPr="00C92B44" w:rsidRDefault="00367FAF" w:rsidP="00367FAF">
            <w:pPr>
              <w:jc w:val="center"/>
              <w:rPr>
                <w:rFonts w:ascii="Times New Roman" w:hAnsi="Times New Roman" w:cs="Times New Roman"/>
                <w:b/>
                <w:sz w:val="28"/>
                <w:lang w:val="kk-KZ"/>
              </w:rPr>
            </w:pPr>
            <w:r w:rsidRPr="00232144">
              <w:rPr>
                <w:rFonts w:ascii="Times New Roman" w:hAnsi="Times New Roman" w:cs="Times New Roman"/>
                <w:b/>
                <w:sz w:val="28"/>
              </w:rPr>
              <w:t>__________</w:t>
            </w:r>
            <w:r>
              <w:rPr>
                <w:rFonts w:ascii="Times New Roman" w:hAnsi="Times New Roman" w:cs="Times New Roman"/>
                <w:b/>
                <w:sz w:val="28"/>
                <w:lang w:val="kk-KZ"/>
              </w:rPr>
              <w:t xml:space="preserve"> </w:t>
            </w:r>
            <w:r w:rsidR="00460FF2">
              <w:rPr>
                <w:rFonts w:ascii="Times New Roman" w:hAnsi="Times New Roman" w:cs="Times New Roman"/>
                <w:b/>
                <w:sz w:val="28"/>
                <w:lang w:val="kk-KZ"/>
              </w:rPr>
              <w:t>Д.Алдабергенов</w:t>
            </w:r>
          </w:p>
          <w:p w:rsidR="00367FAF" w:rsidRDefault="00C17F46" w:rsidP="00367FAF">
            <w:pPr>
              <w:jc w:val="center"/>
              <w:rPr>
                <w:rFonts w:ascii="Times New Roman" w:hAnsi="Times New Roman" w:cs="Times New Roman"/>
                <w:b/>
                <w:sz w:val="28"/>
                <w:szCs w:val="28"/>
                <w:lang w:val="kk-KZ"/>
              </w:rPr>
            </w:pPr>
            <w:r>
              <w:rPr>
                <w:rFonts w:ascii="Times New Roman" w:hAnsi="Times New Roman" w:cs="Times New Roman"/>
                <w:b/>
                <w:sz w:val="28"/>
                <w:lang w:val="kk-KZ"/>
              </w:rPr>
              <w:t>29.</w:t>
            </w:r>
            <w:r w:rsidRPr="00C17F46">
              <w:rPr>
                <w:rFonts w:ascii="Times New Roman" w:hAnsi="Times New Roman" w:cs="Times New Roman"/>
                <w:b/>
                <w:sz w:val="28"/>
                <w:lang w:val="kk-KZ"/>
              </w:rPr>
              <w:t xml:space="preserve"> </w:t>
            </w:r>
            <w:r>
              <w:rPr>
                <w:rFonts w:ascii="Times New Roman" w:hAnsi="Times New Roman" w:cs="Times New Roman"/>
                <w:b/>
                <w:sz w:val="28"/>
                <w:lang w:val="kk-KZ"/>
              </w:rPr>
              <w:t>09.</w:t>
            </w:r>
            <w:r w:rsidR="00367FAF" w:rsidRPr="00C92B44">
              <w:rPr>
                <w:rFonts w:ascii="Times New Roman" w:hAnsi="Times New Roman" w:cs="Times New Roman"/>
                <w:b/>
                <w:sz w:val="28"/>
                <w:lang w:val="kk-KZ"/>
              </w:rPr>
              <w:t xml:space="preserve"> </w:t>
            </w:r>
            <w:bookmarkStart w:id="0" w:name="_GoBack"/>
            <w:bookmarkEnd w:id="0"/>
            <w:r w:rsidR="0081186F" w:rsidRPr="00C17F46">
              <w:rPr>
                <w:rFonts w:ascii="Times New Roman" w:hAnsi="Times New Roman" w:cs="Times New Roman"/>
                <w:b/>
                <w:sz w:val="28"/>
                <w:lang w:val="kk-KZ"/>
              </w:rPr>
              <w:t>202</w:t>
            </w:r>
            <w:r w:rsidR="00460FF2">
              <w:rPr>
                <w:rFonts w:ascii="Times New Roman" w:hAnsi="Times New Roman" w:cs="Times New Roman"/>
                <w:b/>
                <w:sz w:val="28"/>
                <w:lang w:val="kk-KZ"/>
              </w:rPr>
              <w:t>5</w:t>
            </w:r>
            <w:r w:rsidR="00367FAF" w:rsidRPr="00C17F46">
              <w:rPr>
                <w:rFonts w:ascii="Times New Roman" w:hAnsi="Times New Roman" w:cs="Times New Roman"/>
                <w:b/>
                <w:sz w:val="28"/>
                <w:lang w:val="kk-KZ"/>
              </w:rPr>
              <w:t xml:space="preserve"> </w:t>
            </w:r>
            <w:r w:rsidR="00367FAF" w:rsidRPr="00C92B44">
              <w:rPr>
                <w:rFonts w:ascii="Times New Roman" w:hAnsi="Times New Roman" w:cs="Times New Roman"/>
                <w:b/>
                <w:sz w:val="28"/>
                <w:lang w:val="kk-KZ"/>
              </w:rPr>
              <w:t>ж.</w:t>
            </w:r>
          </w:p>
          <w:p w:rsidR="00367FAF" w:rsidRDefault="00367FAF" w:rsidP="00367FAF">
            <w:pPr>
              <w:jc w:val="center"/>
              <w:rPr>
                <w:rFonts w:ascii="Times New Roman" w:hAnsi="Times New Roman" w:cs="Times New Roman"/>
                <w:b/>
                <w:sz w:val="28"/>
                <w:lang w:val="kk-KZ"/>
              </w:rPr>
            </w:pPr>
          </w:p>
        </w:tc>
      </w:tr>
    </w:tbl>
    <w:p w:rsidR="00367FAF" w:rsidRDefault="00367FAF" w:rsidP="00367FAF">
      <w:pPr>
        <w:spacing w:after="0" w:line="240" w:lineRule="auto"/>
        <w:jc w:val="center"/>
        <w:rPr>
          <w:rFonts w:ascii="Times New Roman" w:hAnsi="Times New Roman" w:cs="Times New Roman"/>
          <w:b/>
          <w:sz w:val="28"/>
          <w:lang w:val="kk-KZ"/>
        </w:rPr>
      </w:pPr>
    </w:p>
    <w:p w:rsidR="00D83002" w:rsidRPr="007A52AC" w:rsidRDefault="00D83002" w:rsidP="00D83002">
      <w:pPr>
        <w:spacing w:after="0" w:line="240" w:lineRule="auto"/>
        <w:jc w:val="center"/>
        <w:rPr>
          <w:rFonts w:ascii="Times New Roman" w:hAnsi="Times New Roman" w:cs="Times New Roman"/>
          <w:b/>
          <w:sz w:val="28"/>
          <w:szCs w:val="28"/>
          <w:lang w:val="kk-KZ"/>
        </w:rPr>
      </w:pPr>
      <w:r w:rsidRPr="007A52AC">
        <w:rPr>
          <w:rFonts w:ascii="Times New Roman" w:hAnsi="Times New Roman" w:cs="Times New Roman"/>
          <w:b/>
          <w:sz w:val="28"/>
          <w:szCs w:val="28"/>
          <w:lang w:val="kk-KZ"/>
        </w:rPr>
        <w:t>Тамақтандырудың сапасына мониторинг жүргізу</w:t>
      </w:r>
    </w:p>
    <w:p w:rsidR="00DB46F4" w:rsidRDefault="00D83002" w:rsidP="00D83002">
      <w:pPr>
        <w:spacing w:after="0" w:line="240" w:lineRule="auto"/>
        <w:jc w:val="center"/>
        <w:rPr>
          <w:rFonts w:ascii="Times New Roman" w:hAnsi="Times New Roman" w:cs="Times New Roman"/>
          <w:b/>
          <w:sz w:val="28"/>
          <w:szCs w:val="28"/>
          <w:lang w:val="kk-KZ"/>
        </w:rPr>
      </w:pPr>
      <w:r w:rsidRPr="007A52AC">
        <w:rPr>
          <w:rFonts w:ascii="Times New Roman" w:hAnsi="Times New Roman" w:cs="Times New Roman"/>
          <w:b/>
          <w:sz w:val="28"/>
          <w:szCs w:val="28"/>
          <w:lang w:val="kk-KZ"/>
        </w:rPr>
        <w:t>АНЫҚТАМАСЫ</w:t>
      </w:r>
    </w:p>
    <w:p w:rsidR="00274AAB" w:rsidRPr="007A52AC" w:rsidRDefault="00274AAB" w:rsidP="00D83002">
      <w:pPr>
        <w:spacing w:after="0" w:line="240" w:lineRule="auto"/>
        <w:jc w:val="center"/>
        <w:rPr>
          <w:rFonts w:ascii="Times New Roman" w:hAnsi="Times New Roman" w:cs="Times New Roman"/>
          <w:sz w:val="28"/>
          <w:szCs w:val="28"/>
          <w:lang w:val="kk-KZ"/>
        </w:rPr>
      </w:pPr>
    </w:p>
    <w:p w:rsidR="00EE5B0E" w:rsidRPr="007A52AC" w:rsidRDefault="00367FAF" w:rsidP="00DB46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B46F4" w:rsidRPr="007A52AC">
        <w:rPr>
          <w:rFonts w:ascii="Times New Roman" w:hAnsi="Times New Roman" w:cs="Times New Roman"/>
          <w:sz w:val="28"/>
          <w:szCs w:val="28"/>
          <w:lang w:val="kk-KZ"/>
        </w:rPr>
        <w:t>Біз комиссия мүшелері</w:t>
      </w:r>
      <w:r w:rsidR="00651B5B">
        <w:rPr>
          <w:rFonts w:ascii="Times New Roman" w:hAnsi="Times New Roman" w:cs="Times New Roman"/>
          <w:sz w:val="28"/>
          <w:szCs w:val="28"/>
          <w:lang w:val="kk-KZ"/>
        </w:rPr>
        <w:t>,</w:t>
      </w:r>
      <w:r w:rsidR="00DB46F4" w:rsidRPr="007A52AC">
        <w:rPr>
          <w:rFonts w:ascii="Times New Roman" w:hAnsi="Times New Roman" w:cs="Times New Roman"/>
          <w:sz w:val="28"/>
          <w:szCs w:val="28"/>
          <w:lang w:val="kk-KZ"/>
        </w:rPr>
        <w:t xml:space="preserve"> </w:t>
      </w:r>
      <w:r w:rsidR="00460FF2" w:rsidRPr="004C0073">
        <w:rPr>
          <w:rFonts w:ascii="Times New Roman" w:hAnsi="Times New Roman" w:cs="Times New Roman"/>
          <w:sz w:val="28"/>
          <w:szCs w:val="28"/>
          <w:lang w:val="kk-KZ"/>
        </w:rPr>
        <w:t>29</w:t>
      </w:r>
      <w:r w:rsidR="00305980" w:rsidRPr="004C0073">
        <w:rPr>
          <w:rFonts w:ascii="Times New Roman" w:hAnsi="Times New Roman" w:cs="Times New Roman"/>
          <w:sz w:val="28"/>
          <w:szCs w:val="28"/>
          <w:lang w:val="kk-KZ"/>
        </w:rPr>
        <w:t>.</w:t>
      </w:r>
      <w:r w:rsidR="00460FF2" w:rsidRPr="004C0073">
        <w:rPr>
          <w:rFonts w:ascii="Times New Roman" w:hAnsi="Times New Roman" w:cs="Times New Roman"/>
          <w:sz w:val="28"/>
          <w:szCs w:val="28"/>
          <w:lang w:val="kk-KZ"/>
        </w:rPr>
        <w:t>09</w:t>
      </w:r>
      <w:r w:rsidRPr="004C0073">
        <w:rPr>
          <w:rFonts w:ascii="Times New Roman" w:hAnsi="Times New Roman" w:cs="Times New Roman"/>
          <w:sz w:val="28"/>
          <w:szCs w:val="28"/>
          <w:lang w:val="kk-KZ"/>
        </w:rPr>
        <w:t>.</w:t>
      </w:r>
      <w:r w:rsidR="00DB46F4" w:rsidRPr="004C0073">
        <w:rPr>
          <w:rFonts w:ascii="Times New Roman" w:hAnsi="Times New Roman" w:cs="Times New Roman"/>
          <w:sz w:val="28"/>
          <w:szCs w:val="28"/>
          <w:lang w:val="kk-KZ"/>
        </w:rPr>
        <w:t>202</w:t>
      </w:r>
      <w:r w:rsidR="00460FF2" w:rsidRPr="004C0073">
        <w:rPr>
          <w:rFonts w:ascii="Times New Roman" w:hAnsi="Times New Roman" w:cs="Times New Roman"/>
          <w:sz w:val="28"/>
          <w:szCs w:val="28"/>
          <w:lang w:val="kk-KZ"/>
        </w:rPr>
        <w:t>5</w:t>
      </w:r>
      <w:r w:rsidR="00DB46F4" w:rsidRPr="007A52AC">
        <w:rPr>
          <w:rFonts w:ascii="Times New Roman" w:hAnsi="Times New Roman" w:cs="Times New Roman"/>
          <w:sz w:val="28"/>
          <w:szCs w:val="28"/>
          <w:lang w:val="kk-KZ"/>
        </w:rPr>
        <w:t xml:space="preserve"> жылы мектептегі ыстық тамақтың берілуіне, асхана тазалығы</w:t>
      </w:r>
      <w:r>
        <w:rPr>
          <w:rFonts w:ascii="Times New Roman" w:hAnsi="Times New Roman" w:cs="Times New Roman"/>
          <w:sz w:val="28"/>
          <w:szCs w:val="28"/>
          <w:lang w:val="kk-KZ"/>
        </w:rPr>
        <w:t>на тексеру жұмыстарын жүргіздік</w:t>
      </w:r>
      <w:r w:rsidR="00DB46F4" w:rsidRPr="007A52AC">
        <w:rPr>
          <w:rFonts w:ascii="Times New Roman" w:hAnsi="Times New Roman" w:cs="Times New Roman"/>
          <w:sz w:val="28"/>
          <w:szCs w:val="28"/>
          <w:lang w:val="kk-KZ"/>
        </w:rPr>
        <w:t>.</w:t>
      </w:r>
    </w:p>
    <w:p w:rsidR="00AD01D9" w:rsidRPr="007A52AC" w:rsidRDefault="00AD01D9" w:rsidP="008709A0">
      <w:pPr>
        <w:ind w:firstLine="708"/>
        <w:contextualSpacing/>
        <w:jc w:val="both"/>
        <w:rPr>
          <w:rFonts w:ascii="Times New Roman" w:eastAsia="Times New Roman" w:hAnsi="Times New Roman" w:cs="Times New Roman"/>
          <w:color w:val="000000"/>
          <w:sz w:val="28"/>
          <w:szCs w:val="28"/>
          <w:lang w:val="kk-KZ"/>
        </w:rPr>
      </w:pPr>
      <w:r w:rsidRPr="007A52AC">
        <w:rPr>
          <w:rFonts w:ascii="Times New Roman" w:eastAsia="Times New Roman" w:hAnsi="Times New Roman" w:cs="Times New Roman"/>
          <w:color w:val="000000"/>
          <w:sz w:val="28"/>
          <w:szCs w:val="28"/>
          <w:lang w:val="kk-KZ"/>
        </w:rPr>
        <w:t>Тамақтандырудың ұйымдастырылуын қадағалау және бракераждық комиссиясы өз қызметінде Қазақстан Республикасы Білім және ғылым министрінің 2018 жылғы №598 бұйрығының 109 тармағына сәйкес және «Білім беру объектілеріне қойылатын санитарлық-эпидемиологиялық талаптар» санитариялық қағидаларын бекіту туралы ҚР Денсаулық сақтау министрінің «Қоғамдық тамақтану объектілеріне қойылатын санитарлық-эпидемиологиялық талаптар» санитариялық қағидаларын бекіту туралы» ҚР ДСМ 2022 жылғы 17 ақпандағы №ҚР ДСМ-16 бұйрықтарын басшылыққа алады.</w:t>
      </w:r>
    </w:p>
    <w:p w:rsidR="00DB46F4" w:rsidRPr="007A52AC" w:rsidRDefault="00BF0183" w:rsidP="008709A0">
      <w:pPr>
        <w:spacing w:after="0" w:line="240" w:lineRule="auto"/>
        <w:ind w:firstLine="708"/>
        <w:jc w:val="both"/>
        <w:rPr>
          <w:rFonts w:ascii="Times New Roman" w:hAnsi="Times New Roman" w:cs="Times New Roman"/>
          <w:sz w:val="28"/>
          <w:szCs w:val="28"/>
          <w:lang w:val="kk-KZ"/>
        </w:rPr>
      </w:pPr>
      <w:r w:rsidRPr="00BF0183">
        <w:rPr>
          <w:rFonts w:ascii="Times New Roman" w:hAnsi="Times New Roman" w:cs="Times New Roman"/>
          <w:sz w:val="28"/>
          <w:szCs w:val="28"/>
          <w:lang w:val="kk-KZ"/>
        </w:rPr>
        <w:t xml:space="preserve"> </w:t>
      </w:r>
      <w:r w:rsidR="00431494">
        <w:rPr>
          <w:rFonts w:ascii="Times New Roman" w:hAnsi="Times New Roman" w:cs="Times New Roman"/>
          <w:sz w:val="28"/>
          <w:szCs w:val="28"/>
          <w:lang w:val="kk-KZ"/>
        </w:rPr>
        <w:t>ЖК</w:t>
      </w:r>
      <w:r w:rsidR="00651B5B" w:rsidRPr="00BF0183">
        <w:rPr>
          <w:rFonts w:ascii="Times New Roman" w:hAnsi="Times New Roman" w:cs="Times New Roman"/>
          <w:sz w:val="28"/>
          <w:szCs w:val="28"/>
          <w:lang w:val="kk-KZ"/>
        </w:rPr>
        <w:t xml:space="preserve"> </w:t>
      </w:r>
      <w:r w:rsidR="00431494">
        <w:rPr>
          <w:rFonts w:ascii="Times New Roman" w:hAnsi="Times New Roman" w:cs="Times New Roman"/>
          <w:sz w:val="28"/>
          <w:szCs w:val="28"/>
          <w:lang w:val="kk-KZ"/>
        </w:rPr>
        <w:t>«Әзілхан Жәмила» 2019</w:t>
      </w:r>
      <w:r w:rsidRPr="00BF0183">
        <w:rPr>
          <w:rFonts w:ascii="Times New Roman" w:hAnsi="Times New Roman" w:cs="Times New Roman"/>
          <w:sz w:val="28"/>
          <w:szCs w:val="28"/>
          <w:lang w:val="kk-KZ"/>
        </w:rPr>
        <w:t xml:space="preserve"> жылдан бастап  </w:t>
      </w:r>
      <w:r w:rsidR="00651B5B">
        <w:rPr>
          <w:rFonts w:ascii="Times New Roman" w:hAnsi="Times New Roman" w:cs="Times New Roman"/>
          <w:sz w:val="28"/>
          <w:szCs w:val="28"/>
          <w:lang w:val="kk-KZ"/>
        </w:rPr>
        <w:t>м</w:t>
      </w:r>
      <w:r w:rsidR="00431494">
        <w:rPr>
          <w:rFonts w:ascii="Times New Roman" w:hAnsi="Times New Roman" w:cs="Times New Roman"/>
          <w:sz w:val="28"/>
          <w:szCs w:val="28"/>
          <w:lang w:val="kk-KZ"/>
        </w:rPr>
        <w:t>ектеп</w:t>
      </w:r>
      <w:r w:rsidR="00651B5B" w:rsidRPr="00BF0183">
        <w:rPr>
          <w:rFonts w:ascii="Times New Roman" w:hAnsi="Times New Roman" w:cs="Times New Roman"/>
          <w:sz w:val="28"/>
          <w:szCs w:val="28"/>
          <w:lang w:val="kk-KZ"/>
        </w:rPr>
        <w:t xml:space="preserve"> асханасында </w:t>
      </w:r>
      <w:r w:rsidRPr="00BF0183">
        <w:rPr>
          <w:rFonts w:ascii="Times New Roman" w:hAnsi="Times New Roman" w:cs="Times New Roman"/>
          <w:sz w:val="28"/>
          <w:szCs w:val="28"/>
          <w:lang w:val="kk-KZ"/>
        </w:rPr>
        <w:t>өз жұмысын жүргізіп келеді.</w:t>
      </w:r>
      <w:r w:rsidR="00651B5B" w:rsidRPr="00651B5B">
        <w:rPr>
          <w:rFonts w:ascii="Times New Roman" w:hAnsi="Times New Roman" w:cs="Times New Roman"/>
          <w:sz w:val="28"/>
          <w:szCs w:val="28"/>
          <w:lang w:val="kk-KZ"/>
        </w:rPr>
        <w:t xml:space="preserve"> </w:t>
      </w:r>
    </w:p>
    <w:p w:rsidR="00AC4914" w:rsidRPr="007A52AC" w:rsidRDefault="00367FAF" w:rsidP="00DB46F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51B5B">
        <w:rPr>
          <w:rFonts w:ascii="Times New Roman" w:hAnsi="Times New Roman" w:cs="Times New Roman"/>
          <w:sz w:val="28"/>
          <w:szCs w:val="28"/>
          <w:lang w:val="kk-KZ"/>
        </w:rPr>
        <w:t>Асхана блогының</w:t>
      </w:r>
      <w:r w:rsidR="00561F63" w:rsidRPr="007A52AC">
        <w:rPr>
          <w:rFonts w:ascii="Times New Roman" w:hAnsi="Times New Roman" w:cs="Times New Roman"/>
          <w:sz w:val="28"/>
          <w:szCs w:val="28"/>
          <w:lang w:val="kk-KZ"/>
        </w:rPr>
        <w:t xml:space="preserve">  қолданыстағы талаптарға сәйкестігі туралы санитарлық-эпидемиологиялық қорытынды</w:t>
      </w:r>
      <w:r w:rsidR="00651B5B">
        <w:rPr>
          <w:rFonts w:ascii="Times New Roman" w:hAnsi="Times New Roman" w:cs="Times New Roman"/>
          <w:sz w:val="28"/>
          <w:szCs w:val="28"/>
          <w:lang w:val="kk-KZ"/>
        </w:rPr>
        <w:t>сы</w:t>
      </w:r>
      <w:r w:rsidR="00561F63" w:rsidRPr="007A52AC">
        <w:rPr>
          <w:rFonts w:ascii="Times New Roman" w:hAnsi="Times New Roman" w:cs="Times New Roman"/>
          <w:sz w:val="28"/>
          <w:szCs w:val="28"/>
          <w:lang w:val="kk-KZ"/>
        </w:rPr>
        <w:t xml:space="preserve"> бар</w:t>
      </w:r>
      <w:r w:rsidR="00651B5B">
        <w:rPr>
          <w:rFonts w:ascii="Times New Roman" w:hAnsi="Times New Roman" w:cs="Times New Roman"/>
          <w:sz w:val="28"/>
          <w:szCs w:val="28"/>
          <w:lang w:val="kk-KZ"/>
        </w:rPr>
        <w:t xml:space="preserve">. </w:t>
      </w:r>
      <w:r w:rsidR="00651B5B" w:rsidRPr="007A52AC">
        <w:rPr>
          <w:rFonts w:ascii="Times New Roman" w:hAnsi="Times New Roman" w:cs="Times New Roman"/>
          <w:sz w:val="28"/>
          <w:szCs w:val="28"/>
          <w:lang w:val="kk-KZ"/>
        </w:rPr>
        <w:t>Тексеріс барысында асхана блогы іші таза, кең, жарық</w:t>
      </w:r>
      <w:r w:rsidR="00561F63" w:rsidRPr="007A52AC">
        <w:rPr>
          <w:rFonts w:ascii="Times New Roman" w:hAnsi="Times New Roman" w:cs="Times New Roman"/>
          <w:sz w:val="28"/>
          <w:szCs w:val="28"/>
          <w:lang w:val="kk-KZ"/>
        </w:rPr>
        <w:t xml:space="preserve">. </w:t>
      </w:r>
      <w:r w:rsidR="008C6017">
        <w:rPr>
          <w:rFonts w:ascii="Times New Roman" w:hAnsi="Times New Roman" w:cs="Times New Roman"/>
          <w:sz w:val="28"/>
          <w:szCs w:val="28"/>
          <w:lang w:val="kk-KZ"/>
        </w:rPr>
        <w:t xml:space="preserve">Кварцтық құрылғылар орнатылған, маңдайшалары бар. </w:t>
      </w:r>
      <w:r w:rsidR="00561F63" w:rsidRPr="007A52AC">
        <w:rPr>
          <w:rFonts w:ascii="Times New Roman" w:hAnsi="Times New Roman" w:cs="Times New Roman"/>
          <w:sz w:val="28"/>
          <w:szCs w:val="28"/>
          <w:lang w:val="kk-KZ"/>
        </w:rPr>
        <w:t xml:space="preserve">Асхана қызметкерлерімен еңбек шартын жасасқан, арнайы киімдері бар. </w:t>
      </w:r>
      <w:r w:rsidR="00DB46F4" w:rsidRPr="007A52AC">
        <w:rPr>
          <w:rFonts w:ascii="Times New Roman" w:hAnsi="Times New Roman" w:cs="Times New Roman"/>
          <w:sz w:val="28"/>
          <w:szCs w:val="28"/>
          <w:lang w:val="kk-KZ"/>
        </w:rPr>
        <w:t>Тоңазытқыштар мен ас әзірлеу блогының тазалығы және қоймалар, азық-түліктерді сапалы пайдалану және олардың сақталу мерзімі, тамақтың сапасы қаралды. Тамақтың сапасы жақсы, ас мәзірінде көрсетілген тағамдар дайындалған. Күнделікті ас мәзірі бекітілген. Ас мәзірінің дұрыс құрылуы нормаға сәйкестігі, асхананың тазалығы, таңбасы бар өндірістік үстелдер және асхана ыдыстары түгелдей тексерілді. Күнделікті тәуліктік сынамасы арнайы тоңазытқышта сақталған. Еркін мәзірге арналып бекітілген прайс тізімі бар. Асхана қызметкерлерінің мед</w:t>
      </w:r>
      <w:r w:rsidR="00561F63" w:rsidRPr="007A52AC">
        <w:rPr>
          <w:rFonts w:ascii="Times New Roman" w:hAnsi="Times New Roman" w:cs="Times New Roman"/>
          <w:sz w:val="28"/>
          <w:szCs w:val="28"/>
          <w:lang w:val="kk-KZ"/>
        </w:rPr>
        <w:t>ициналық кітапшалары бар</w:t>
      </w:r>
      <w:r>
        <w:rPr>
          <w:rFonts w:ascii="Times New Roman" w:hAnsi="Times New Roman" w:cs="Times New Roman"/>
          <w:sz w:val="28"/>
          <w:szCs w:val="28"/>
          <w:lang w:val="kk-KZ"/>
        </w:rPr>
        <w:t>,</w:t>
      </w:r>
      <w:r w:rsidR="00561F63" w:rsidRPr="007A52AC">
        <w:rPr>
          <w:rFonts w:ascii="Times New Roman" w:hAnsi="Times New Roman" w:cs="Times New Roman"/>
          <w:sz w:val="28"/>
          <w:szCs w:val="28"/>
          <w:lang w:val="kk-KZ"/>
        </w:rPr>
        <w:t xml:space="preserve"> уақытылы өткен</w:t>
      </w:r>
      <w:r w:rsidR="00D30E6E">
        <w:rPr>
          <w:rFonts w:ascii="Times New Roman" w:hAnsi="Times New Roman" w:cs="Times New Roman"/>
          <w:sz w:val="28"/>
          <w:szCs w:val="28"/>
          <w:lang w:val="kk-KZ"/>
        </w:rPr>
        <w:t xml:space="preserve">. </w:t>
      </w:r>
      <w:r w:rsidR="00DB46F4" w:rsidRPr="007A52AC">
        <w:rPr>
          <w:rFonts w:ascii="Times New Roman" w:hAnsi="Times New Roman" w:cs="Times New Roman"/>
          <w:sz w:val="28"/>
          <w:szCs w:val="28"/>
          <w:lang w:val="kk-KZ"/>
        </w:rPr>
        <w:t>Ыдыстар таза жуылған</w:t>
      </w:r>
      <w:r w:rsidR="00561F63" w:rsidRPr="007A52AC">
        <w:rPr>
          <w:rFonts w:ascii="Times New Roman" w:hAnsi="Times New Roman" w:cs="Times New Roman"/>
          <w:sz w:val="28"/>
          <w:szCs w:val="28"/>
          <w:lang w:val="kk-KZ"/>
        </w:rPr>
        <w:t>, сынық, жарық ыдыстар жоқ.</w:t>
      </w:r>
      <w:r w:rsidR="00AC4914" w:rsidRPr="007A52AC">
        <w:rPr>
          <w:rFonts w:ascii="Times New Roman" w:hAnsi="Times New Roman" w:cs="Times New Roman"/>
          <w:sz w:val="28"/>
          <w:szCs w:val="28"/>
          <w:lang w:val="kk-KZ"/>
        </w:rPr>
        <w:t xml:space="preserve"> </w:t>
      </w:r>
    </w:p>
    <w:p w:rsidR="00895A6B" w:rsidRPr="007A52AC" w:rsidRDefault="00AC4914" w:rsidP="00C63A32">
      <w:pPr>
        <w:spacing w:after="0" w:line="240" w:lineRule="auto"/>
        <w:ind w:firstLine="708"/>
        <w:jc w:val="both"/>
        <w:rPr>
          <w:rFonts w:ascii="Times New Roman" w:hAnsi="Times New Roman" w:cs="Times New Roman"/>
          <w:sz w:val="28"/>
          <w:szCs w:val="28"/>
          <w:lang w:val="kk-KZ"/>
        </w:rPr>
      </w:pPr>
      <w:r w:rsidRPr="007A52AC">
        <w:rPr>
          <w:rFonts w:ascii="Times New Roman" w:hAnsi="Times New Roman" w:cs="Times New Roman"/>
          <w:sz w:val="28"/>
          <w:szCs w:val="28"/>
          <w:lang w:val="kk-KZ"/>
        </w:rPr>
        <w:t>Асханалық аспаптарды дұрыс сақтау, стеляждары, арн</w:t>
      </w:r>
      <w:r w:rsidR="001065E6" w:rsidRPr="007A52AC">
        <w:rPr>
          <w:rFonts w:ascii="Times New Roman" w:hAnsi="Times New Roman" w:cs="Times New Roman"/>
          <w:sz w:val="28"/>
          <w:szCs w:val="28"/>
          <w:lang w:val="kk-KZ"/>
        </w:rPr>
        <w:t>айы шанышқы салғыштары бар</w:t>
      </w:r>
      <w:r w:rsidRPr="007A52AC">
        <w:rPr>
          <w:rFonts w:ascii="Times New Roman" w:hAnsi="Times New Roman" w:cs="Times New Roman"/>
          <w:sz w:val="28"/>
          <w:szCs w:val="28"/>
          <w:lang w:val="kk-KZ"/>
        </w:rPr>
        <w:t>. Жинау мүкәмалары (таңбал</w:t>
      </w:r>
      <w:r w:rsidR="001065E6" w:rsidRPr="007A52AC">
        <w:rPr>
          <w:rFonts w:ascii="Times New Roman" w:hAnsi="Times New Roman" w:cs="Times New Roman"/>
          <w:sz w:val="28"/>
          <w:szCs w:val="28"/>
          <w:lang w:val="kk-KZ"/>
        </w:rPr>
        <w:t>ау, жеке сақтау орны) талапқа сәйкес</w:t>
      </w:r>
      <w:r w:rsidRPr="007A52AC">
        <w:rPr>
          <w:rFonts w:ascii="Times New Roman" w:hAnsi="Times New Roman" w:cs="Times New Roman"/>
          <w:sz w:val="28"/>
          <w:szCs w:val="28"/>
          <w:lang w:val="kk-KZ"/>
        </w:rPr>
        <w:t>.</w:t>
      </w:r>
      <w:r w:rsidR="006944CA" w:rsidRPr="007A52AC">
        <w:rPr>
          <w:rFonts w:ascii="Times New Roman" w:hAnsi="Times New Roman" w:cs="Times New Roman"/>
          <w:sz w:val="28"/>
          <w:szCs w:val="28"/>
          <w:lang w:val="kk-KZ"/>
        </w:rPr>
        <w:t xml:space="preserve"> </w:t>
      </w:r>
      <w:r w:rsidR="001D5936" w:rsidRPr="007A52AC">
        <w:rPr>
          <w:rFonts w:ascii="Times New Roman" w:hAnsi="Times New Roman" w:cs="Times New Roman"/>
          <w:sz w:val="28"/>
          <w:szCs w:val="28"/>
          <w:lang w:val="kk-KZ"/>
        </w:rPr>
        <w:t>Тамақ өнімдерінің сапасы, оларды тасымалдау, жеткізу, түсіру шарттары жаса</w:t>
      </w:r>
      <w:r w:rsidR="001D5936">
        <w:rPr>
          <w:rFonts w:ascii="Times New Roman" w:hAnsi="Times New Roman" w:cs="Times New Roman"/>
          <w:sz w:val="28"/>
          <w:szCs w:val="28"/>
          <w:lang w:val="kk-KZ"/>
        </w:rPr>
        <w:t>л</w:t>
      </w:r>
      <w:r w:rsidR="001D5936" w:rsidRPr="007A52AC">
        <w:rPr>
          <w:rFonts w:ascii="Times New Roman" w:hAnsi="Times New Roman" w:cs="Times New Roman"/>
          <w:sz w:val="28"/>
          <w:szCs w:val="28"/>
          <w:lang w:val="kk-KZ"/>
        </w:rPr>
        <w:t xml:space="preserve">ған. </w:t>
      </w:r>
      <w:r w:rsidR="006944CA" w:rsidRPr="007A52AC">
        <w:rPr>
          <w:rFonts w:ascii="Times New Roman" w:hAnsi="Times New Roman" w:cs="Times New Roman"/>
          <w:sz w:val="28"/>
          <w:szCs w:val="28"/>
          <w:lang w:val="kk-KZ"/>
        </w:rPr>
        <w:t xml:space="preserve">Тамақ қалдықтарына </w:t>
      </w:r>
      <w:r w:rsidR="001D5936">
        <w:rPr>
          <w:rFonts w:ascii="Times New Roman" w:hAnsi="Times New Roman" w:cs="Times New Roman"/>
          <w:sz w:val="28"/>
          <w:szCs w:val="28"/>
          <w:lang w:val="kk-KZ"/>
        </w:rPr>
        <w:t>арналған контейнерлерді өңдеу (</w:t>
      </w:r>
      <w:r w:rsidR="006944CA" w:rsidRPr="007A52AC">
        <w:rPr>
          <w:rFonts w:ascii="Times New Roman" w:hAnsi="Times New Roman" w:cs="Times New Roman"/>
          <w:sz w:val="28"/>
          <w:szCs w:val="28"/>
          <w:lang w:val="kk-KZ"/>
        </w:rPr>
        <w:t>не өңделеді жә</w:t>
      </w:r>
      <w:r w:rsidR="001065E6" w:rsidRPr="007A52AC">
        <w:rPr>
          <w:rFonts w:ascii="Times New Roman" w:hAnsi="Times New Roman" w:cs="Times New Roman"/>
          <w:sz w:val="28"/>
          <w:szCs w:val="28"/>
          <w:lang w:val="kk-KZ"/>
        </w:rPr>
        <w:t>не кім жауапты) шарты жасалған</w:t>
      </w:r>
      <w:r w:rsidR="006944CA" w:rsidRPr="007A52AC">
        <w:rPr>
          <w:rFonts w:ascii="Times New Roman" w:hAnsi="Times New Roman" w:cs="Times New Roman"/>
          <w:sz w:val="28"/>
          <w:szCs w:val="28"/>
          <w:lang w:val="kk-KZ"/>
        </w:rPr>
        <w:t>. Сусымалы өнімдерді тұғырықтарда, тауар қойғышта</w:t>
      </w:r>
      <w:r w:rsidR="00315579" w:rsidRPr="007A52AC">
        <w:rPr>
          <w:rFonts w:ascii="Times New Roman" w:hAnsi="Times New Roman" w:cs="Times New Roman"/>
          <w:sz w:val="28"/>
          <w:szCs w:val="28"/>
          <w:lang w:val="kk-KZ"/>
        </w:rPr>
        <w:t>рда, стеллаждарда сақтау, қоймалардың тазалығы талапқа сәйкес</w:t>
      </w:r>
      <w:r w:rsidR="006944CA" w:rsidRPr="007A52AC">
        <w:rPr>
          <w:rFonts w:ascii="Times New Roman" w:hAnsi="Times New Roman" w:cs="Times New Roman"/>
          <w:sz w:val="28"/>
          <w:szCs w:val="28"/>
          <w:lang w:val="kk-KZ"/>
        </w:rPr>
        <w:t>. Температуралық-ылғалдық режимін сақтау б</w:t>
      </w:r>
      <w:r w:rsidR="00315579" w:rsidRPr="007A52AC">
        <w:rPr>
          <w:rFonts w:ascii="Times New Roman" w:hAnsi="Times New Roman" w:cs="Times New Roman"/>
          <w:sz w:val="28"/>
          <w:szCs w:val="28"/>
          <w:lang w:val="kk-KZ"/>
        </w:rPr>
        <w:t>ойынша гидрометр жұмыс жасайды</w:t>
      </w:r>
      <w:r w:rsidR="006944CA" w:rsidRPr="007A52AC">
        <w:rPr>
          <w:rFonts w:ascii="Times New Roman" w:hAnsi="Times New Roman" w:cs="Times New Roman"/>
          <w:sz w:val="28"/>
          <w:szCs w:val="28"/>
          <w:lang w:val="kk-KZ"/>
        </w:rPr>
        <w:t>. Тоңазтқыш жабдығының мақ</w:t>
      </w:r>
      <w:r w:rsidR="00315579" w:rsidRPr="007A52AC">
        <w:rPr>
          <w:rFonts w:ascii="Times New Roman" w:hAnsi="Times New Roman" w:cs="Times New Roman"/>
          <w:sz w:val="28"/>
          <w:szCs w:val="28"/>
          <w:lang w:val="kk-KZ"/>
        </w:rPr>
        <w:t xml:space="preserve">саты туралы таңбалар жазылған, таза. </w:t>
      </w:r>
      <w:r w:rsidR="00EA30A8" w:rsidRPr="007A52AC">
        <w:rPr>
          <w:rFonts w:ascii="Times New Roman" w:hAnsi="Times New Roman" w:cs="Times New Roman"/>
          <w:sz w:val="28"/>
          <w:szCs w:val="28"/>
          <w:lang w:val="kk-KZ"/>
        </w:rPr>
        <w:t>Тамақ өнімдерін жеткізушілермен жасалған шарттар, сертификаттар</w:t>
      </w:r>
      <w:r w:rsidR="00315579" w:rsidRPr="007A52AC">
        <w:rPr>
          <w:rFonts w:ascii="Times New Roman" w:hAnsi="Times New Roman" w:cs="Times New Roman"/>
          <w:sz w:val="28"/>
          <w:szCs w:val="28"/>
          <w:lang w:val="kk-KZ"/>
        </w:rPr>
        <w:t xml:space="preserve"> бар</w:t>
      </w:r>
      <w:r w:rsidR="00EA30A8" w:rsidRPr="007A52AC">
        <w:rPr>
          <w:rFonts w:ascii="Times New Roman" w:hAnsi="Times New Roman" w:cs="Times New Roman"/>
          <w:sz w:val="28"/>
          <w:szCs w:val="28"/>
          <w:lang w:val="kk-KZ"/>
        </w:rPr>
        <w:t xml:space="preserve">. </w:t>
      </w:r>
    </w:p>
    <w:p w:rsidR="000349F8" w:rsidRPr="007A52AC" w:rsidRDefault="0039476B" w:rsidP="007A52AC">
      <w:pPr>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Қол жууға</w:t>
      </w:r>
      <w:r w:rsidR="007A52AC" w:rsidRPr="007A52AC">
        <w:rPr>
          <w:rFonts w:ascii="Times New Roman" w:eastAsia="Times New Roman" w:hAnsi="Times New Roman" w:cs="Times New Roman"/>
          <w:color w:val="000000"/>
          <w:sz w:val="28"/>
          <w:szCs w:val="28"/>
          <w:lang w:val="kk-KZ"/>
        </w:rPr>
        <w:t xml:space="preserve"> </w:t>
      </w:r>
      <w:r w:rsidR="00431494">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lang w:val="kk-KZ"/>
        </w:rPr>
        <w:t xml:space="preserve"> </w:t>
      </w:r>
      <w:r w:rsidR="00431494">
        <w:rPr>
          <w:rFonts w:ascii="Times New Roman" w:eastAsia="Times New Roman" w:hAnsi="Times New Roman" w:cs="Times New Roman"/>
          <w:color w:val="000000"/>
          <w:sz w:val="28"/>
          <w:szCs w:val="28"/>
          <w:lang w:val="kk-KZ"/>
        </w:rPr>
        <w:t>қолжуғыш пен 1</w:t>
      </w:r>
      <w:r w:rsidR="000349F8" w:rsidRPr="007A52AC">
        <w:rPr>
          <w:rFonts w:ascii="Times New Roman" w:eastAsia="Times New Roman" w:hAnsi="Times New Roman" w:cs="Times New Roman"/>
          <w:color w:val="000000"/>
          <w:sz w:val="28"/>
          <w:szCs w:val="28"/>
          <w:lang w:val="kk-KZ"/>
        </w:rPr>
        <w:t xml:space="preserve"> электркептіргіштер орнатылған, су сабындарымен қамтамасыз етілген. Асхана қызметкерлері 2 ауысым арнайы </w:t>
      </w:r>
      <w:r w:rsidR="000349F8" w:rsidRPr="007A52AC">
        <w:rPr>
          <w:rFonts w:ascii="Times New Roman" w:eastAsia="Times New Roman" w:hAnsi="Times New Roman" w:cs="Times New Roman"/>
          <w:color w:val="000000"/>
          <w:sz w:val="28"/>
          <w:szCs w:val="28"/>
          <w:lang w:val="kk-KZ"/>
        </w:rPr>
        <w:lastRenderedPageBreak/>
        <w:t>киімдерімен жабдықталған, қол жууға арнайы қолжуғыш пен электркептіргіш орнатылған. Асхана ыдыстары жеткілікті, сынбаған, жуу және залалсыздандыру заттары жеткілікті мөлшерде.</w:t>
      </w:r>
    </w:p>
    <w:p w:rsidR="000349F8" w:rsidRPr="007A52AC" w:rsidRDefault="000349F8" w:rsidP="007A52AC">
      <w:pPr>
        <w:ind w:firstLine="708"/>
        <w:contextualSpacing/>
        <w:jc w:val="both"/>
        <w:rPr>
          <w:rFonts w:ascii="Times New Roman" w:eastAsia="Times New Roman" w:hAnsi="Times New Roman" w:cs="Times New Roman"/>
          <w:color w:val="000000"/>
          <w:sz w:val="28"/>
          <w:szCs w:val="28"/>
          <w:lang w:val="kk-KZ"/>
        </w:rPr>
      </w:pPr>
      <w:r w:rsidRPr="007A52AC">
        <w:rPr>
          <w:rFonts w:ascii="Times New Roman" w:eastAsia="Times New Roman" w:hAnsi="Times New Roman" w:cs="Times New Roman"/>
          <w:color w:val="000000"/>
          <w:sz w:val="28"/>
          <w:szCs w:val="28"/>
          <w:lang w:val="kk-KZ"/>
        </w:rPr>
        <w:t>Тағам өнімдері сапасы мен қауіпсіздігін растайтын құжаттармен қабылданады. Сақтау үшін қоймада талаптары орындалған. Қойманың температурасын және ылғалдылығын анықтау үшін гидрометр орнатылған.</w:t>
      </w:r>
    </w:p>
    <w:p w:rsidR="00895A6B" w:rsidRPr="007A52AC" w:rsidRDefault="0089096E" w:rsidP="00DB46F4">
      <w:pPr>
        <w:spacing w:after="0" w:line="240" w:lineRule="auto"/>
        <w:jc w:val="both"/>
        <w:rPr>
          <w:rFonts w:ascii="Times New Roman" w:eastAsia="Times New Roman" w:hAnsi="Times New Roman" w:cs="Times New Roman"/>
          <w:color w:val="000000"/>
          <w:sz w:val="28"/>
          <w:szCs w:val="28"/>
          <w:lang w:val="kk-KZ"/>
        </w:rPr>
      </w:pPr>
      <w:r w:rsidRPr="007A52AC">
        <w:rPr>
          <w:rFonts w:ascii="Times New Roman" w:eastAsia="Times New Roman" w:hAnsi="Times New Roman" w:cs="Times New Roman"/>
          <w:color w:val="000000"/>
          <w:sz w:val="28"/>
          <w:szCs w:val="28"/>
          <w:lang w:val="kk-KZ"/>
        </w:rPr>
        <w:t xml:space="preserve">Қабылданған азық-түліктер бұзылмаған, сақтау мерзімдері өтпеген, тоңазытқыштарда сақталатын тағам түрлерінің сақталу тәртібі бұзылмаған. </w:t>
      </w:r>
    </w:p>
    <w:p w:rsidR="001E0D0F" w:rsidRPr="007A52AC" w:rsidRDefault="001E0D0F" w:rsidP="001E0D0F">
      <w:pPr>
        <w:contextualSpacing/>
        <w:jc w:val="both"/>
        <w:rPr>
          <w:rFonts w:ascii="Times New Roman" w:eastAsia="Times New Roman" w:hAnsi="Times New Roman" w:cs="Times New Roman"/>
          <w:color w:val="000000"/>
          <w:sz w:val="28"/>
          <w:szCs w:val="28"/>
          <w:lang w:val="kk-KZ"/>
        </w:rPr>
      </w:pPr>
      <w:r w:rsidRPr="007A52AC">
        <w:rPr>
          <w:rFonts w:ascii="Times New Roman" w:eastAsia="Times New Roman" w:hAnsi="Times New Roman" w:cs="Times New Roman"/>
          <w:color w:val="000000"/>
          <w:sz w:val="28"/>
          <w:szCs w:val="28"/>
          <w:lang w:val="kk-KZ"/>
        </w:rPr>
        <w:t>Күн сайын аспазшылар ас мәзіріне сәйкес дайын өнімнің тәуліктік сынамасын қалдырып отыратындығын айтты. Сынамаларды қақпағы бар таза шыны ыдысқа іріктейді. Іріктелген тәуліктік сынамалар кемінде 48 сағат арнайы тоңазыту жабдығында немесе +2С -+6С температурада дайын тамақ өнімдерін сақтауға арналған тоңазытқыш жабдығының арнайы бөлінген орнында сақталады, 48</w:t>
      </w:r>
      <w:r w:rsidR="007A52AC">
        <w:rPr>
          <w:rFonts w:ascii="Times New Roman" w:eastAsia="Times New Roman" w:hAnsi="Times New Roman" w:cs="Times New Roman"/>
          <w:color w:val="000000"/>
          <w:sz w:val="28"/>
          <w:szCs w:val="28"/>
          <w:lang w:val="kk-KZ"/>
        </w:rPr>
        <w:t xml:space="preserve"> сағат өткеннен кейін тәуліктік</w:t>
      </w:r>
      <w:r w:rsidRPr="007A52AC">
        <w:rPr>
          <w:rFonts w:ascii="Times New Roman" w:eastAsia="Times New Roman" w:hAnsi="Times New Roman" w:cs="Times New Roman"/>
          <w:color w:val="000000"/>
          <w:sz w:val="28"/>
          <w:szCs w:val="28"/>
          <w:lang w:val="kk-KZ"/>
        </w:rPr>
        <w:t xml:space="preserve"> сынама тамақ қалдықтарына тасталады.</w:t>
      </w:r>
    </w:p>
    <w:p w:rsidR="00D627F5" w:rsidRPr="007A52AC" w:rsidRDefault="00C81BDA" w:rsidP="007A52AC">
      <w:pPr>
        <w:ind w:firstLine="708"/>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w:t>
      </w:r>
      <w:r w:rsidR="00D627F5" w:rsidRPr="007A52AC">
        <w:rPr>
          <w:rFonts w:ascii="Times New Roman" w:eastAsia="Times New Roman" w:hAnsi="Times New Roman" w:cs="Times New Roman"/>
          <w:color w:val="000000"/>
          <w:sz w:val="28"/>
          <w:szCs w:val="28"/>
          <w:lang w:val="kk-KZ"/>
        </w:rPr>
        <w:t>ағам порцияларының массасы оқушылардың жас</w:t>
      </w:r>
      <w:r w:rsidR="00431494">
        <w:rPr>
          <w:rFonts w:ascii="Times New Roman" w:eastAsia="Times New Roman" w:hAnsi="Times New Roman" w:cs="Times New Roman"/>
          <w:color w:val="000000"/>
          <w:sz w:val="28"/>
          <w:szCs w:val="28"/>
          <w:lang w:val="kk-KZ"/>
        </w:rPr>
        <w:t xml:space="preserve"> ерекшеліктеріне сәйкес беріліп келеді</w:t>
      </w:r>
      <w:r w:rsidR="00D627F5" w:rsidRPr="007A52AC">
        <w:rPr>
          <w:rFonts w:ascii="Times New Roman" w:eastAsia="Times New Roman" w:hAnsi="Times New Roman" w:cs="Times New Roman"/>
          <w:color w:val="000000"/>
          <w:sz w:val="28"/>
          <w:szCs w:val="28"/>
          <w:lang w:val="kk-KZ"/>
        </w:rPr>
        <w:t>. Тағам түрлері бекітілген ас мәзіріне сай дайындалған. Асхана таза, санитарлық гигиеналық талаптарға сәйкес жабдықталған, арнайы жуу құралдары арналған, тағамдарды дайындау үшін үстелдер мен тақтайша, пышақтарына белгі соғылған. Күнделікті кестеге сәйкес жуып тазалау, залас</w:t>
      </w:r>
      <w:r w:rsidR="00D30E6E">
        <w:rPr>
          <w:rFonts w:ascii="Times New Roman" w:eastAsia="Times New Roman" w:hAnsi="Times New Roman" w:cs="Times New Roman"/>
          <w:color w:val="000000"/>
          <w:sz w:val="28"/>
          <w:szCs w:val="28"/>
          <w:lang w:val="kk-KZ"/>
        </w:rPr>
        <w:t>ыздандыру жұмыстары жүргізілген.</w:t>
      </w:r>
    </w:p>
    <w:p w:rsidR="00895A6B" w:rsidRPr="007A52AC" w:rsidRDefault="00895A6B" w:rsidP="00DB46F4">
      <w:pPr>
        <w:spacing w:after="0" w:line="240" w:lineRule="auto"/>
        <w:jc w:val="both"/>
        <w:rPr>
          <w:rFonts w:ascii="Times New Roman" w:hAnsi="Times New Roman" w:cs="Times New Roman"/>
          <w:sz w:val="28"/>
          <w:szCs w:val="28"/>
          <w:lang w:val="kk-KZ"/>
        </w:rPr>
      </w:pPr>
    </w:p>
    <w:p w:rsidR="00895A6B" w:rsidRDefault="00C63A32" w:rsidP="00DB46F4">
      <w:pPr>
        <w:spacing w:after="0" w:line="240" w:lineRule="auto"/>
        <w:jc w:val="both"/>
        <w:rPr>
          <w:rFonts w:ascii="Times New Roman" w:hAnsi="Times New Roman" w:cs="Times New Roman"/>
          <w:b/>
          <w:sz w:val="28"/>
          <w:szCs w:val="28"/>
          <w:lang w:val="kk-KZ"/>
        </w:rPr>
      </w:pPr>
      <w:r w:rsidRPr="00C63A32">
        <w:rPr>
          <w:rFonts w:ascii="Times New Roman" w:hAnsi="Times New Roman" w:cs="Times New Roman"/>
          <w:b/>
          <w:sz w:val="28"/>
          <w:szCs w:val="28"/>
          <w:lang w:val="kk-KZ"/>
        </w:rPr>
        <w:t>Анықтама жазған комиссия мүшелері</w:t>
      </w:r>
      <w:r w:rsidR="00292240">
        <w:rPr>
          <w:rFonts w:ascii="Times New Roman" w:hAnsi="Times New Roman" w:cs="Times New Roman"/>
          <w:b/>
          <w:sz w:val="28"/>
          <w:szCs w:val="28"/>
          <w:lang w:val="kk-KZ"/>
        </w:rPr>
        <w:t>:</w:t>
      </w:r>
    </w:p>
    <w:p w:rsidR="00292240" w:rsidRPr="00C63A32" w:rsidRDefault="00292240" w:rsidP="00DB46F4">
      <w:pPr>
        <w:spacing w:after="0" w:line="240" w:lineRule="auto"/>
        <w:jc w:val="both"/>
        <w:rPr>
          <w:rFonts w:ascii="Times New Roman" w:hAnsi="Times New Roman" w:cs="Times New Roman"/>
          <w:b/>
          <w:sz w:val="28"/>
          <w:szCs w:val="28"/>
          <w:lang w:val="kk-KZ"/>
        </w:rPr>
      </w:pPr>
    </w:p>
    <w:p w:rsidR="00292240" w:rsidRPr="00FE0471" w:rsidRDefault="00292240" w:rsidP="00292240">
      <w:pPr>
        <w:tabs>
          <w:tab w:val="left" w:pos="0"/>
        </w:tabs>
        <w:rPr>
          <w:rFonts w:ascii="Times New Roman" w:eastAsia="Times New Roman" w:hAnsi="Times New Roman" w:cs="Times New Roman"/>
          <w:sz w:val="28"/>
          <w:szCs w:val="28"/>
          <w:lang w:val="kk-KZ"/>
        </w:rPr>
      </w:pPr>
      <w:r w:rsidRPr="00F63599">
        <w:rPr>
          <w:rFonts w:ascii="Times New Roman" w:eastAsia="Times New Roman" w:hAnsi="Times New Roman" w:cs="Times New Roman"/>
          <w:b/>
          <w:sz w:val="28"/>
          <w:szCs w:val="28"/>
          <w:lang w:val="kk-KZ"/>
        </w:rPr>
        <w:t>Комиссия төрағасы:</w:t>
      </w:r>
      <w:r w:rsidRPr="00FE0471">
        <w:rPr>
          <w:rFonts w:ascii="Times New Roman" w:eastAsia="Times New Roman" w:hAnsi="Times New Roman" w:cs="Times New Roman"/>
          <w:sz w:val="28"/>
          <w:szCs w:val="28"/>
          <w:lang w:val="kk-KZ"/>
        </w:rPr>
        <w:t xml:space="preserve"> Мектеп</w:t>
      </w:r>
      <w:r w:rsidR="00460FF2">
        <w:rPr>
          <w:rFonts w:ascii="Times New Roman" w:eastAsia="Times New Roman" w:hAnsi="Times New Roman" w:cs="Times New Roman"/>
          <w:sz w:val="28"/>
          <w:szCs w:val="28"/>
          <w:lang w:val="kk-KZ"/>
        </w:rPr>
        <w:t xml:space="preserve">  директоры: М.Алдабергенов</w:t>
      </w:r>
      <w:r w:rsidR="00BF0183">
        <w:rPr>
          <w:rFonts w:ascii="Times New Roman" w:eastAsia="Times New Roman" w:hAnsi="Times New Roman" w:cs="Times New Roman"/>
          <w:sz w:val="28"/>
          <w:szCs w:val="28"/>
          <w:lang w:val="kk-KZ"/>
        </w:rPr>
        <w:t xml:space="preserve"> </w:t>
      </w:r>
    </w:p>
    <w:p w:rsidR="00D75F98" w:rsidRDefault="00292240" w:rsidP="00D75F98">
      <w:pPr>
        <w:spacing w:after="0"/>
        <w:rPr>
          <w:rFonts w:ascii="Times New Roman" w:eastAsia="Times New Roman" w:hAnsi="Times New Roman" w:cs="Times New Roman"/>
          <w:sz w:val="28"/>
          <w:szCs w:val="28"/>
          <w:lang w:val="kk-KZ"/>
        </w:rPr>
      </w:pPr>
      <w:r w:rsidRPr="00F63599">
        <w:rPr>
          <w:rFonts w:ascii="Times New Roman" w:eastAsia="Times New Roman" w:hAnsi="Times New Roman" w:cs="Times New Roman"/>
          <w:b/>
          <w:sz w:val="28"/>
          <w:szCs w:val="28"/>
          <w:lang w:val="kk-KZ"/>
        </w:rPr>
        <w:t>Комиссия мүшелері:</w:t>
      </w:r>
      <w:r w:rsidRPr="00FE0471">
        <w:rPr>
          <w:rFonts w:ascii="Times New Roman" w:eastAsia="Times New Roman" w:hAnsi="Times New Roman" w:cs="Times New Roman"/>
          <w:sz w:val="28"/>
          <w:szCs w:val="28"/>
          <w:lang w:val="kk-KZ"/>
        </w:rPr>
        <w:t xml:space="preserve"> </w:t>
      </w:r>
    </w:p>
    <w:p w:rsidR="00D75F98" w:rsidRDefault="00D75F98" w:rsidP="00D75F98">
      <w:pPr>
        <w:spacing w:after="0"/>
        <w:rPr>
          <w:rFonts w:ascii="Times New Roman" w:eastAsia="Times New Roman" w:hAnsi="Times New Roman" w:cs="Times New Roman"/>
          <w:sz w:val="28"/>
          <w:szCs w:val="28"/>
          <w:lang w:val="kk-KZ"/>
        </w:rPr>
      </w:pPr>
      <w:r w:rsidRPr="00D75F98">
        <w:rPr>
          <w:rFonts w:ascii="Times New Roman" w:eastAsia="Times New Roman" w:hAnsi="Times New Roman" w:cs="Times New Roman"/>
          <w:sz w:val="24"/>
          <w:szCs w:val="24"/>
          <w:lang w:val="kk-KZ" w:eastAsia="ru-RU"/>
        </w:rPr>
        <w:t xml:space="preserve"> Н. Куламетов -  директордың  тәрбие ісі жөніндегі орынбасары     </w:t>
      </w:r>
      <w:r>
        <w:rPr>
          <w:rFonts w:ascii="Times New Roman" w:eastAsia="Times New Roman" w:hAnsi="Times New Roman" w:cs="Times New Roman"/>
          <w:sz w:val="24"/>
          <w:szCs w:val="24"/>
          <w:lang w:val="kk-KZ" w:eastAsia="ru-RU"/>
        </w:rPr>
        <w:t xml:space="preserve">                               </w:t>
      </w:r>
      <w:r w:rsidRPr="00D75F98">
        <w:rPr>
          <w:rFonts w:ascii="Times New Roman" w:eastAsia="Times New Roman" w:hAnsi="Times New Roman" w:cs="Times New Roman"/>
          <w:sz w:val="24"/>
          <w:szCs w:val="24"/>
          <w:lang w:val="kk-KZ" w:eastAsia="ru-RU"/>
        </w:rPr>
        <w:t>Ш.Тотанов – әлеуметтік  педагог</w:t>
      </w:r>
    </w:p>
    <w:p w:rsidR="00D75F98" w:rsidRPr="00D75F98" w:rsidRDefault="00D75F98" w:rsidP="00D75F98">
      <w:pPr>
        <w:spacing w:after="0"/>
        <w:rPr>
          <w:rFonts w:ascii="Times New Roman" w:eastAsia="Times New Roman" w:hAnsi="Times New Roman" w:cs="Times New Roman"/>
          <w:sz w:val="28"/>
          <w:szCs w:val="28"/>
          <w:lang w:val="kk-KZ"/>
        </w:rPr>
      </w:pPr>
      <w:r w:rsidRPr="00D75F98">
        <w:rPr>
          <w:rFonts w:ascii="Times New Roman" w:eastAsia="Times New Roman" w:hAnsi="Times New Roman" w:cs="Times New Roman"/>
          <w:sz w:val="24"/>
          <w:szCs w:val="24"/>
          <w:lang w:val="kk-KZ" w:eastAsia="ru-RU"/>
        </w:rPr>
        <w:t>Қ.Баекешов - директордың шаруашылық ісі жөніндегі орынбасары</w:t>
      </w:r>
    </w:p>
    <w:p w:rsidR="00D75F98" w:rsidRPr="00D75F98" w:rsidRDefault="00D75F98" w:rsidP="00D75F98">
      <w:pPr>
        <w:spacing w:after="0" w:line="240" w:lineRule="auto"/>
        <w:rPr>
          <w:rFonts w:ascii="Times New Roman" w:eastAsia="Times New Roman" w:hAnsi="Times New Roman" w:cs="Times New Roman"/>
          <w:sz w:val="24"/>
          <w:szCs w:val="24"/>
          <w:lang w:val="kk-KZ" w:eastAsia="ru-RU"/>
        </w:rPr>
      </w:pPr>
      <w:r w:rsidRPr="00D75F98">
        <w:rPr>
          <w:rFonts w:ascii="Times New Roman" w:eastAsia="Times New Roman" w:hAnsi="Times New Roman" w:cs="Times New Roman"/>
          <w:sz w:val="24"/>
          <w:szCs w:val="24"/>
          <w:lang w:val="kk-KZ" w:eastAsia="ru-RU"/>
        </w:rPr>
        <w:t>А.Жәдігер – қамқоршылық кеңестің төрағасы (келісіміне сәйкес)</w:t>
      </w:r>
    </w:p>
    <w:p w:rsidR="00D75F98" w:rsidRPr="00D75F98" w:rsidRDefault="00D75F98" w:rsidP="00D75F98">
      <w:pPr>
        <w:spacing w:after="0" w:line="240" w:lineRule="auto"/>
        <w:rPr>
          <w:rFonts w:ascii="Times New Roman" w:eastAsia="Times New Roman" w:hAnsi="Times New Roman" w:cs="Times New Roman"/>
          <w:sz w:val="24"/>
          <w:szCs w:val="24"/>
          <w:lang w:val="kk-KZ" w:eastAsia="ru-RU"/>
        </w:rPr>
      </w:pPr>
      <w:r w:rsidRPr="00D75F98">
        <w:rPr>
          <w:rFonts w:ascii="Times New Roman" w:eastAsia="Times New Roman" w:hAnsi="Times New Roman" w:cs="Times New Roman"/>
          <w:sz w:val="24"/>
          <w:szCs w:val="24"/>
          <w:lang w:val="kk-KZ" w:eastAsia="ru-RU"/>
        </w:rPr>
        <w:t>А.Рысмамбет - мейіркеш</w:t>
      </w:r>
    </w:p>
    <w:p w:rsidR="00D75F98" w:rsidRPr="00D75F98" w:rsidRDefault="00D75F98" w:rsidP="00D75F98">
      <w:pPr>
        <w:spacing w:after="0" w:line="240" w:lineRule="auto"/>
        <w:rPr>
          <w:rFonts w:ascii="Times New Roman" w:eastAsia="Times New Roman" w:hAnsi="Times New Roman" w:cs="Times New Roman"/>
          <w:sz w:val="24"/>
          <w:szCs w:val="24"/>
          <w:lang w:val="kk-KZ" w:eastAsia="ru-RU"/>
        </w:rPr>
      </w:pPr>
      <w:r w:rsidRPr="00D75F98">
        <w:rPr>
          <w:rFonts w:ascii="Times New Roman" w:eastAsia="Times New Roman" w:hAnsi="Times New Roman" w:cs="Times New Roman"/>
          <w:sz w:val="24"/>
          <w:szCs w:val="24"/>
          <w:lang w:val="kk-KZ" w:eastAsia="ru-RU"/>
        </w:rPr>
        <w:t>Ұ.Ахметова – ата-аналар комитетінің төрайымы (келісіміне сәйкес)</w:t>
      </w:r>
    </w:p>
    <w:p w:rsidR="00D75F98" w:rsidRPr="00D75F98" w:rsidRDefault="00D75F98" w:rsidP="00D75F98">
      <w:pPr>
        <w:tabs>
          <w:tab w:val="left" w:pos="2236"/>
        </w:tabs>
        <w:spacing w:after="0" w:line="240" w:lineRule="auto"/>
        <w:rPr>
          <w:rFonts w:ascii="Times New Roman" w:eastAsia="Times New Roman" w:hAnsi="Times New Roman" w:cs="Times New Roman"/>
          <w:sz w:val="24"/>
          <w:szCs w:val="24"/>
          <w:lang w:val="kk-KZ" w:eastAsia="ru-RU"/>
        </w:rPr>
      </w:pPr>
      <w:r w:rsidRPr="00D75F98">
        <w:rPr>
          <w:rFonts w:ascii="Times New Roman" w:eastAsia="Times New Roman" w:hAnsi="Times New Roman" w:cs="Times New Roman"/>
          <w:sz w:val="24"/>
          <w:szCs w:val="24"/>
          <w:lang w:val="kk-KZ" w:eastAsia="ru-RU"/>
        </w:rPr>
        <w:t xml:space="preserve"> А. Оспанова – ата-аналар комитетінің мүшесі</w:t>
      </w:r>
    </w:p>
    <w:p w:rsidR="00D75F98" w:rsidRPr="00D75F98" w:rsidRDefault="00D75F98" w:rsidP="00D75F98">
      <w:pPr>
        <w:tabs>
          <w:tab w:val="left" w:pos="223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D75F98">
        <w:rPr>
          <w:rFonts w:ascii="Times New Roman" w:eastAsia="Times New Roman" w:hAnsi="Times New Roman" w:cs="Times New Roman"/>
          <w:sz w:val="24"/>
          <w:szCs w:val="24"/>
          <w:lang w:val="kk-KZ" w:eastAsia="ru-RU"/>
        </w:rPr>
        <w:t>Г.Кулекенова – ата-аналар комитетінің мүшесі</w:t>
      </w:r>
    </w:p>
    <w:p w:rsidR="00D75F98" w:rsidRDefault="00D75F98" w:rsidP="00292240">
      <w:pPr>
        <w:spacing w:after="0"/>
        <w:rPr>
          <w:rFonts w:ascii="Times New Roman" w:eastAsia="Times New Roman" w:hAnsi="Times New Roman" w:cs="Times New Roman"/>
          <w:sz w:val="28"/>
          <w:szCs w:val="28"/>
          <w:lang w:val="kk-KZ"/>
        </w:rPr>
      </w:pPr>
    </w:p>
    <w:p w:rsidR="00BE25A1" w:rsidRDefault="00BE25A1" w:rsidP="005E44E1">
      <w:pPr>
        <w:tabs>
          <w:tab w:val="left" w:pos="6744"/>
        </w:tabs>
        <w:rPr>
          <w:sz w:val="28"/>
          <w:szCs w:val="28"/>
          <w:lang w:val="kk-KZ"/>
        </w:rPr>
      </w:pPr>
    </w:p>
    <w:p w:rsidR="00BE25A1" w:rsidRDefault="00BE25A1" w:rsidP="005E44E1">
      <w:pPr>
        <w:tabs>
          <w:tab w:val="left" w:pos="6744"/>
        </w:tabs>
        <w:rPr>
          <w:sz w:val="28"/>
          <w:szCs w:val="28"/>
          <w:lang w:val="kk-KZ"/>
        </w:rPr>
      </w:pPr>
    </w:p>
    <w:p w:rsidR="00E12332" w:rsidRDefault="00E12332" w:rsidP="005E44E1">
      <w:pPr>
        <w:tabs>
          <w:tab w:val="left" w:pos="6744"/>
        </w:tabs>
        <w:rPr>
          <w:sz w:val="28"/>
          <w:szCs w:val="28"/>
          <w:lang w:val="kk-KZ"/>
        </w:rPr>
      </w:pPr>
    </w:p>
    <w:p w:rsidR="00AD2B33" w:rsidRDefault="00AD2B33" w:rsidP="005E44E1">
      <w:pPr>
        <w:tabs>
          <w:tab w:val="left" w:pos="6744"/>
        </w:tabs>
        <w:rPr>
          <w:sz w:val="28"/>
          <w:szCs w:val="28"/>
          <w:lang w:val="kk-KZ"/>
        </w:rPr>
      </w:pPr>
    </w:p>
    <w:p w:rsidR="00164CCD" w:rsidRPr="005E44E1" w:rsidRDefault="00164CCD" w:rsidP="005E44E1">
      <w:pPr>
        <w:tabs>
          <w:tab w:val="left" w:pos="6744"/>
        </w:tabs>
        <w:rPr>
          <w:sz w:val="28"/>
          <w:szCs w:val="28"/>
          <w:lang w:val="kk-KZ"/>
        </w:rPr>
      </w:pPr>
    </w:p>
    <w:sectPr w:rsidR="00164CCD" w:rsidRPr="005E44E1" w:rsidSect="005955FB">
      <w:pgSz w:w="11906" w:h="16838"/>
      <w:pgMar w:top="993"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04E21"/>
    <w:multiLevelType w:val="hybridMultilevel"/>
    <w:tmpl w:val="2AE4D2E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EC00C0A"/>
    <w:multiLevelType w:val="hybridMultilevel"/>
    <w:tmpl w:val="2AE4D2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B9E"/>
    <w:rsid w:val="000349F8"/>
    <w:rsid w:val="000A0C25"/>
    <w:rsid w:val="000A3182"/>
    <w:rsid w:val="000B087E"/>
    <w:rsid w:val="000C2E2F"/>
    <w:rsid w:val="000E4E0D"/>
    <w:rsid w:val="001065E6"/>
    <w:rsid w:val="00115EE9"/>
    <w:rsid w:val="00164CCD"/>
    <w:rsid w:val="001D5936"/>
    <w:rsid w:val="001E0D0F"/>
    <w:rsid w:val="001E3E66"/>
    <w:rsid w:val="0024303B"/>
    <w:rsid w:val="00274AAB"/>
    <w:rsid w:val="002762A5"/>
    <w:rsid w:val="00292240"/>
    <w:rsid w:val="002F4D39"/>
    <w:rsid w:val="00305980"/>
    <w:rsid w:val="00315579"/>
    <w:rsid w:val="00330B0F"/>
    <w:rsid w:val="00367FAF"/>
    <w:rsid w:val="0039476B"/>
    <w:rsid w:val="003F712C"/>
    <w:rsid w:val="00404260"/>
    <w:rsid w:val="00431494"/>
    <w:rsid w:val="00460FF2"/>
    <w:rsid w:val="004C0073"/>
    <w:rsid w:val="004E282B"/>
    <w:rsid w:val="004F2248"/>
    <w:rsid w:val="00561F63"/>
    <w:rsid w:val="005955FB"/>
    <w:rsid w:val="005E44E1"/>
    <w:rsid w:val="006131E8"/>
    <w:rsid w:val="00651B5B"/>
    <w:rsid w:val="006944CA"/>
    <w:rsid w:val="006957E7"/>
    <w:rsid w:val="007A52AC"/>
    <w:rsid w:val="0081186F"/>
    <w:rsid w:val="008709A0"/>
    <w:rsid w:val="0089096E"/>
    <w:rsid w:val="00895A6B"/>
    <w:rsid w:val="008C6017"/>
    <w:rsid w:val="00987BEB"/>
    <w:rsid w:val="00A13626"/>
    <w:rsid w:val="00A226B3"/>
    <w:rsid w:val="00A411A9"/>
    <w:rsid w:val="00A46879"/>
    <w:rsid w:val="00AB316F"/>
    <w:rsid w:val="00AC2B4D"/>
    <w:rsid w:val="00AC4914"/>
    <w:rsid w:val="00AD01D9"/>
    <w:rsid w:val="00AD2B33"/>
    <w:rsid w:val="00B46C57"/>
    <w:rsid w:val="00BE25A1"/>
    <w:rsid w:val="00BF0183"/>
    <w:rsid w:val="00C034E0"/>
    <w:rsid w:val="00C17F46"/>
    <w:rsid w:val="00C26A9A"/>
    <w:rsid w:val="00C63A32"/>
    <w:rsid w:val="00C81BDA"/>
    <w:rsid w:val="00CD5991"/>
    <w:rsid w:val="00D25B6D"/>
    <w:rsid w:val="00D30E6E"/>
    <w:rsid w:val="00D627F5"/>
    <w:rsid w:val="00D75059"/>
    <w:rsid w:val="00D75F98"/>
    <w:rsid w:val="00D83002"/>
    <w:rsid w:val="00DA1A60"/>
    <w:rsid w:val="00DB46F4"/>
    <w:rsid w:val="00DD6643"/>
    <w:rsid w:val="00E12332"/>
    <w:rsid w:val="00E80676"/>
    <w:rsid w:val="00E85D8B"/>
    <w:rsid w:val="00E91FA8"/>
    <w:rsid w:val="00EA30A8"/>
    <w:rsid w:val="00EC76FF"/>
    <w:rsid w:val="00EE2B37"/>
    <w:rsid w:val="00EE5B0E"/>
    <w:rsid w:val="00F01A2A"/>
    <w:rsid w:val="00F23B9E"/>
    <w:rsid w:val="00F3362F"/>
    <w:rsid w:val="00F4471B"/>
    <w:rsid w:val="00F45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6F4"/>
    <w:pPr>
      <w:ind w:left="720"/>
      <w:contextualSpacing/>
    </w:pPr>
  </w:style>
  <w:style w:type="paragraph" w:styleId="a4">
    <w:name w:val="Balloon Text"/>
    <w:basedOn w:val="a"/>
    <w:link w:val="a5"/>
    <w:uiPriority w:val="99"/>
    <w:semiHidden/>
    <w:unhideWhenUsed/>
    <w:rsid w:val="004E28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282B"/>
    <w:rPr>
      <w:rFonts w:ascii="Tahoma" w:hAnsi="Tahoma" w:cs="Tahoma"/>
      <w:sz w:val="16"/>
      <w:szCs w:val="16"/>
    </w:rPr>
  </w:style>
  <w:style w:type="table" w:styleId="a6">
    <w:name w:val="Table Grid"/>
    <w:basedOn w:val="a1"/>
    <w:uiPriority w:val="39"/>
    <w:rsid w:val="0036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6F4"/>
    <w:pPr>
      <w:ind w:left="720"/>
      <w:contextualSpacing/>
    </w:pPr>
  </w:style>
  <w:style w:type="paragraph" w:styleId="a4">
    <w:name w:val="Balloon Text"/>
    <w:basedOn w:val="a"/>
    <w:link w:val="a5"/>
    <w:uiPriority w:val="99"/>
    <w:semiHidden/>
    <w:unhideWhenUsed/>
    <w:rsid w:val="004E28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282B"/>
    <w:rPr>
      <w:rFonts w:ascii="Tahoma" w:hAnsi="Tahoma" w:cs="Tahoma"/>
      <w:sz w:val="16"/>
      <w:szCs w:val="16"/>
    </w:rPr>
  </w:style>
  <w:style w:type="table" w:styleId="a6">
    <w:name w:val="Table Grid"/>
    <w:basedOn w:val="a1"/>
    <w:uiPriority w:val="39"/>
    <w:rsid w:val="00367F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2</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239</cp:revision>
  <cp:lastPrinted>2024-11-19T09:15:00Z</cp:lastPrinted>
  <dcterms:created xsi:type="dcterms:W3CDTF">2023-12-27T06:50:00Z</dcterms:created>
  <dcterms:modified xsi:type="dcterms:W3CDTF">2026-02-06T05:52:00Z</dcterms:modified>
</cp:coreProperties>
</file>